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2A" w:rsidRDefault="00B873A9">
      <w:pPr>
        <w:rPr>
          <w:sz w:val="32"/>
          <w:szCs w:val="32"/>
        </w:rPr>
      </w:pPr>
      <w:r>
        <w:rPr>
          <w:sz w:val="32"/>
          <w:szCs w:val="32"/>
        </w:rPr>
        <w:t xml:space="preserve"> 8. bioptický deň </w:t>
      </w:r>
      <w:proofErr w:type="spellStart"/>
      <w:r>
        <w:rPr>
          <w:sz w:val="32"/>
          <w:szCs w:val="32"/>
        </w:rPr>
        <w:t>Medicytu</w:t>
      </w:r>
      <w:proofErr w:type="spellEnd"/>
    </w:p>
    <w:p w:rsidR="00B873A9" w:rsidRDefault="00B873A9">
      <w:pPr>
        <w:rPr>
          <w:sz w:val="32"/>
          <w:szCs w:val="32"/>
        </w:rPr>
      </w:pPr>
      <w:r>
        <w:rPr>
          <w:sz w:val="32"/>
          <w:szCs w:val="32"/>
        </w:rPr>
        <w:t xml:space="preserve">          Bratislava 21.03.2019</w:t>
      </w:r>
    </w:p>
    <w:p w:rsidR="00B873A9" w:rsidRDefault="00B873A9">
      <w:pPr>
        <w:rPr>
          <w:sz w:val="32"/>
          <w:szCs w:val="32"/>
        </w:rPr>
      </w:pPr>
      <w:r>
        <w:rPr>
          <w:sz w:val="32"/>
          <w:szCs w:val="32"/>
        </w:rPr>
        <w:t>Prípad SD-IAP č.704</w:t>
      </w:r>
    </w:p>
    <w:p w:rsidR="00B873A9" w:rsidRDefault="00B873A9">
      <w:pPr>
        <w:rPr>
          <w:sz w:val="32"/>
          <w:szCs w:val="32"/>
        </w:rPr>
      </w:pPr>
      <w:r>
        <w:rPr>
          <w:sz w:val="32"/>
          <w:szCs w:val="32"/>
        </w:rPr>
        <w:t xml:space="preserve">54- ročná žena, viacpočetné </w:t>
      </w:r>
      <w:proofErr w:type="spellStart"/>
      <w:r>
        <w:rPr>
          <w:sz w:val="32"/>
          <w:szCs w:val="32"/>
        </w:rPr>
        <w:t>excízie</w:t>
      </w:r>
      <w:proofErr w:type="spellEnd"/>
      <w:r>
        <w:rPr>
          <w:sz w:val="32"/>
          <w:szCs w:val="32"/>
        </w:rPr>
        <w:t xml:space="preserve"> z malígneho tumoru prerastajúceho rektum a </w:t>
      </w:r>
      <w:proofErr w:type="spellStart"/>
      <w:r>
        <w:rPr>
          <w:sz w:val="32"/>
          <w:szCs w:val="32"/>
        </w:rPr>
        <w:t>anus</w:t>
      </w:r>
      <w:proofErr w:type="spellEnd"/>
      <w:r>
        <w:rPr>
          <w:sz w:val="32"/>
          <w:szCs w:val="32"/>
        </w:rPr>
        <w:t>.</w:t>
      </w:r>
    </w:p>
    <w:p w:rsidR="00B873A9" w:rsidRDefault="00B873A9">
      <w:pPr>
        <w:rPr>
          <w:sz w:val="32"/>
          <w:szCs w:val="32"/>
        </w:rPr>
      </w:pPr>
      <w:r>
        <w:rPr>
          <w:sz w:val="32"/>
          <w:szCs w:val="32"/>
        </w:rPr>
        <w:t xml:space="preserve">Klinická diagnóza: </w:t>
      </w:r>
      <w:proofErr w:type="spellStart"/>
      <w:r>
        <w:rPr>
          <w:sz w:val="32"/>
          <w:szCs w:val="32"/>
        </w:rPr>
        <w:t>Carcinoma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anorecti</w:t>
      </w:r>
      <w:proofErr w:type="spellEnd"/>
      <w:r>
        <w:rPr>
          <w:sz w:val="32"/>
          <w:szCs w:val="32"/>
        </w:rPr>
        <w:t>.</w:t>
      </w:r>
    </w:p>
    <w:p w:rsidR="00B873A9" w:rsidRDefault="00B873A9">
      <w:pPr>
        <w:rPr>
          <w:sz w:val="32"/>
          <w:szCs w:val="32"/>
        </w:rPr>
      </w:pPr>
      <w:r>
        <w:rPr>
          <w:sz w:val="32"/>
          <w:szCs w:val="32"/>
        </w:rPr>
        <w:t>Ján Koreň (</w:t>
      </w:r>
      <w:proofErr w:type="spellStart"/>
      <w:r>
        <w:rPr>
          <w:sz w:val="32"/>
          <w:szCs w:val="32"/>
        </w:rPr>
        <w:t>Alpha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Medical</w:t>
      </w:r>
      <w:proofErr w:type="spellEnd"/>
      <w:r>
        <w:rPr>
          <w:sz w:val="32"/>
          <w:szCs w:val="32"/>
        </w:rPr>
        <w:t xml:space="preserve">, B. Bystrica), Michal </w:t>
      </w:r>
      <w:proofErr w:type="spellStart"/>
      <w:r>
        <w:rPr>
          <w:sz w:val="32"/>
          <w:szCs w:val="32"/>
        </w:rPr>
        <w:t>Michal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Šiklúv</w:t>
      </w:r>
      <w:proofErr w:type="spellEnd"/>
      <w:r>
        <w:rPr>
          <w:sz w:val="32"/>
          <w:szCs w:val="32"/>
        </w:rPr>
        <w:t xml:space="preserve"> ústav </w:t>
      </w:r>
      <w:proofErr w:type="spellStart"/>
      <w:r>
        <w:rPr>
          <w:sz w:val="32"/>
          <w:szCs w:val="32"/>
        </w:rPr>
        <w:t>patologie</w:t>
      </w:r>
      <w:proofErr w:type="spellEnd"/>
      <w:r>
        <w:rPr>
          <w:sz w:val="32"/>
          <w:szCs w:val="32"/>
        </w:rPr>
        <w:t xml:space="preserve"> LF UK Plzeň)</w:t>
      </w:r>
    </w:p>
    <w:p w:rsidR="00B873A9" w:rsidRDefault="00B873A9">
      <w:pPr>
        <w:rPr>
          <w:sz w:val="32"/>
          <w:szCs w:val="32"/>
        </w:rPr>
      </w:pPr>
    </w:p>
    <w:p w:rsidR="00B873A9" w:rsidRDefault="00B873A9">
      <w:pPr>
        <w:rPr>
          <w:sz w:val="32"/>
          <w:szCs w:val="32"/>
        </w:rPr>
      </w:pPr>
      <w:r>
        <w:rPr>
          <w:sz w:val="32"/>
          <w:szCs w:val="32"/>
        </w:rPr>
        <w:t>Prípad SD-IAP č.705</w:t>
      </w:r>
    </w:p>
    <w:p w:rsidR="00B873A9" w:rsidRDefault="00B873A9">
      <w:pPr>
        <w:rPr>
          <w:sz w:val="32"/>
          <w:szCs w:val="32"/>
        </w:rPr>
      </w:pPr>
      <w:r>
        <w:rPr>
          <w:sz w:val="32"/>
          <w:szCs w:val="32"/>
        </w:rPr>
        <w:t>Muž, 53 ročný.</w:t>
      </w:r>
    </w:p>
    <w:p w:rsidR="00B873A9" w:rsidRDefault="00B873A9">
      <w:pPr>
        <w:rPr>
          <w:sz w:val="32"/>
          <w:szCs w:val="32"/>
        </w:rPr>
      </w:pPr>
      <w:r>
        <w:rPr>
          <w:sz w:val="32"/>
          <w:szCs w:val="32"/>
        </w:rPr>
        <w:t xml:space="preserve">Klinická diagnóza: tumor dolného pólu laloka </w:t>
      </w:r>
      <w:proofErr w:type="spellStart"/>
      <w:r>
        <w:rPr>
          <w:sz w:val="32"/>
          <w:szCs w:val="32"/>
        </w:rPr>
        <w:t>gl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Parotis</w:t>
      </w:r>
      <w:proofErr w:type="spellEnd"/>
      <w:r>
        <w:rPr>
          <w:sz w:val="32"/>
          <w:szCs w:val="32"/>
        </w:rPr>
        <w:t>.</w:t>
      </w:r>
    </w:p>
    <w:p w:rsidR="00B873A9" w:rsidRDefault="00B873A9">
      <w:pPr>
        <w:rPr>
          <w:sz w:val="32"/>
          <w:szCs w:val="32"/>
        </w:rPr>
      </w:pPr>
      <w:r>
        <w:rPr>
          <w:sz w:val="32"/>
          <w:szCs w:val="32"/>
        </w:rPr>
        <w:t xml:space="preserve">Materiál bol vyšetrený aj </w:t>
      </w:r>
      <w:proofErr w:type="spellStart"/>
      <w:r>
        <w:rPr>
          <w:sz w:val="32"/>
          <w:szCs w:val="32"/>
        </w:rPr>
        <w:t>peroperačnou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biopsiou</w:t>
      </w:r>
      <w:proofErr w:type="spellEnd"/>
      <w:r>
        <w:rPr>
          <w:sz w:val="32"/>
          <w:szCs w:val="32"/>
        </w:rPr>
        <w:t>.</w:t>
      </w:r>
    </w:p>
    <w:p w:rsidR="00B873A9" w:rsidRDefault="00B873A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Adrian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Kališ</w:t>
      </w:r>
      <w:proofErr w:type="spellEnd"/>
      <w:r>
        <w:rPr>
          <w:sz w:val="32"/>
          <w:szCs w:val="32"/>
        </w:rPr>
        <w:t xml:space="preserve"> (ÚPA, Ústredná vojenská nemocnica SNP Ružomberok)</w:t>
      </w:r>
    </w:p>
    <w:p w:rsidR="00B873A9" w:rsidRDefault="00B873A9">
      <w:pPr>
        <w:rPr>
          <w:sz w:val="32"/>
          <w:szCs w:val="32"/>
        </w:rPr>
      </w:pPr>
    </w:p>
    <w:p w:rsidR="00B873A9" w:rsidRDefault="005762DB">
      <w:pPr>
        <w:rPr>
          <w:sz w:val="32"/>
          <w:szCs w:val="32"/>
        </w:rPr>
      </w:pPr>
      <w:r>
        <w:rPr>
          <w:sz w:val="32"/>
          <w:szCs w:val="32"/>
        </w:rPr>
        <w:t>Prípad SD-IAP č.706</w:t>
      </w:r>
    </w:p>
    <w:p w:rsidR="007C0B6C" w:rsidRDefault="007C0B6C">
      <w:pPr>
        <w:rPr>
          <w:sz w:val="32"/>
          <w:szCs w:val="32"/>
        </w:rPr>
      </w:pPr>
      <w:r>
        <w:rPr>
          <w:sz w:val="32"/>
          <w:szCs w:val="32"/>
        </w:rPr>
        <w:t xml:space="preserve">39-ročná žena s obojstranným tumorom </w:t>
      </w:r>
      <w:proofErr w:type="spellStart"/>
      <w:r>
        <w:rPr>
          <w:sz w:val="32"/>
          <w:szCs w:val="32"/>
        </w:rPr>
        <w:t>adnex</w:t>
      </w:r>
      <w:proofErr w:type="spellEnd"/>
      <w:r>
        <w:rPr>
          <w:sz w:val="32"/>
          <w:szCs w:val="32"/>
        </w:rPr>
        <w:t>. K </w:t>
      </w:r>
      <w:proofErr w:type="spellStart"/>
      <w:r>
        <w:rPr>
          <w:sz w:val="32"/>
          <w:szCs w:val="32"/>
        </w:rPr>
        <w:t>peroperačnej</w:t>
      </w:r>
      <w:proofErr w:type="spellEnd"/>
      <w:r>
        <w:rPr>
          <w:sz w:val="32"/>
          <w:szCs w:val="32"/>
        </w:rPr>
        <w:t xml:space="preserve"> histológii zaslané ľavé </w:t>
      </w:r>
      <w:proofErr w:type="spellStart"/>
      <w:r>
        <w:rPr>
          <w:sz w:val="32"/>
          <w:szCs w:val="32"/>
        </w:rPr>
        <w:t>adnexá</w:t>
      </w:r>
      <w:proofErr w:type="spellEnd"/>
      <w:r>
        <w:rPr>
          <w:sz w:val="32"/>
          <w:szCs w:val="32"/>
        </w:rPr>
        <w:t xml:space="preserve"> s </w:t>
      </w:r>
      <w:proofErr w:type="spellStart"/>
      <w:r>
        <w:rPr>
          <w:sz w:val="32"/>
          <w:szCs w:val="32"/>
        </w:rPr>
        <w:t>tumorózne</w:t>
      </w:r>
      <w:proofErr w:type="spellEnd"/>
      <w:r>
        <w:rPr>
          <w:sz w:val="32"/>
          <w:szCs w:val="32"/>
        </w:rPr>
        <w:t xml:space="preserve"> zmeneným vaječníkom o veľkosti 25x22x14 mm, oválneho tvaru, s hladkým povrchom, na reze solídneho charakteru a béžovej farby.</w:t>
      </w:r>
    </w:p>
    <w:p w:rsidR="007C0B6C" w:rsidRDefault="007C0B6C">
      <w:pPr>
        <w:rPr>
          <w:sz w:val="32"/>
          <w:szCs w:val="32"/>
        </w:rPr>
      </w:pPr>
      <w:r>
        <w:rPr>
          <w:sz w:val="32"/>
          <w:szCs w:val="32"/>
        </w:rPr>
        <w:t xml:space="preserve">Katarína </w:t>
      </w:r>
      <w:proofErr w:type="spellStart"/>
      <w:r>
        <w:rPr>
          <w:sz w:val="32"/>
          <w:szCs w:val="32"/>
        </w:rPr>
        <w:t>Macháleková</w:t>
      </w:r>
      <w:proofErr w:type="spellEnd"/>
      <w:r>
        <w:rPr>
          <w:sz w:val="32"/>
          <w:szCs w:val="32"/>
        </w:rPr>
        <w:t xml:space="preserve"> (ÚPA, OÚSA, Bratislava)</w:t>
      </w:r>
    </w:p>
    <w:p w:rsidR="007C0B6C" w:rsidRDefault="007C0B6C">
      <w:pPr>
        <w:rPr>
          <w:sz w:val="32"/>
          <w:szCs w:val="32"/>
        </w:rPr>
      </w:pPr>
    </w:p>
    <w:p w:rsidR="007C0B6C" w:rsidRDefault="00194D61">
      <w:pPr>
        <w:rPr>
          <w:sz w:val="32"/>
          <w:szCs w:val="32"/>
        </w:rPr>
      </w:pPr>
      <w:r>
        <w:rPr>
          <w:sz w:val="32"/>
          <w:szCs w:val="32"/>
        </w:rPr>
        <w:t>Prípad SD-IAP č.707</w:t>
      </w:r>
    </w:p>
    <w:p w:rsidR="00194D61" w:rsidRDefault="00194D61">
      <w:pPr>
        <w:rPr>
          <w:sz w:val="32"/>
          <w:szCs w:val="32"/>
        </w:rPr>
      </w:pPr>
      <w:r>
        <w:rPr>
          <w:sz w:val="32"/>
          <w:szCs w:val="32"/>
        </w:rPr>
        <w:t xml:space="preserve">Žena narodená v r. 1957, maternica s pravými </w:t>
      </w:r>
      <w:proofErr w:type="spellStart"/>
      <w:r>
        <w:rPr>
          <w:sz w:val="32"/>
          <w:szCs w:val="32"/>
        </w:rPr>
        <w:t>adnexami</w:t>
      </w:r>
      <w:proofErr w:type="spellEnd"/>
      <w:r>
        <w:rPr>
          <w:sz w:val="32"/>
          <w:szCs w:val="32"/>
        </w:rPr>
        <w:t xml:space="preserve">. Preparát lézie </w:t>
      </w:r>
      <w:proofErr w:type="spellStart"/>
      <w:r>
        <w:rPr>
          <w:sz w:val="32"/>
          <w:szCs w:val="32"/>
        </w:rPr>
        <w:t>endocervikálneho</w:t>
      </w:r>
      <w:proofErr w:type="spellEnd"/>
      <w:r>
        <w:rPr>
          <w:sz w:val="32"/>
          <w:szCs w:val="32"/>
        </w:rPr>
        <w:t xml:space="preserve"> kanála.</w:t>
      </w:r>
    </w:p>
    <w:p w:rsidR="00194D61" w:rsidRDefault="00194D61">
      <w:pPr>
        <w:rPr>
          <w:sz w:val="32"/>
          <w:szCs w:val="32"/>
        </w:rPr>
      </w:pPr>
      <w:r>
        <w:rPr>
          <w:sz w:val="32"/>
          <w:szCs w:val="32"/>
        </w:rPr>
        <w:t xml:space="preserve">Hanka </w:t>
      </w:r>
      <w:proofErr w:type="spellStart"/>
      <w:r>
        <w:rPr>
          <w:sz w:val="32"/>
          <w:szCs w:val="32"/>
        </w:rPr>
        <w:t>Adamcová</w:t>
      </w:r>
      <w:proofErr w:type="spellEnd"/>
      <w:r>
        <w:rPr>
          <w:sz w:val="32"/>
          <w:szCs w:val="32"/>
        </w:rPr>
        <w:t xml:space="preserve"> (MBC, Žilina)</w:t>
      </w:r>
    </w:p>
    <w:p w:rsidR="00194D61" w:rsidRDefault="00194D61">
      <w:pPr>
        <w:rPr>
          <w:sz w:val="32"/>
          <w:szCs w:val="32"/>
        </w:rPr>
      </w:pPr>
    </w:p>
    <w:p w:rsidR="00194D61" w:rsidRDefault="00194D61">
      <w:pPr>
        <w:rPr>
          <w:sz w:val="32"/>
          <w:szCs w:val="32"/>
        </w:rPr>
      </w:pPr>
      <w:r>
        <w:rPr>
          <w:sz w:val="32"/>
          <w:szCs w:val="32"/>
        </w:rPr>
        <w:t>Prípad SD-IAP č.708</w:t>
      </w:r>
      <w:r w:rsidR="007740A1">
        <w:rPr>
          <w:sz w:val="32"/>
          <w:szCs w:val="32"/>
        </w:rPr>
        <w:t>a, 708b</w:t>
      </w:r>
    </w:p>
    <w:p w:rsidR="007740A1" w:rsidRPr="00C222D7" w:rsidRDefault="00C222D7">
      <w:pPr>
        <w:rPr>
          <w:rFonts w:eastAsia="Times New Roman"/>
        </w:rPr>
      </w:pPr>
      <w:r w:rsidRPr="00C222D7">
        <w:rPr>
          <w:rFonts w:eastAsia="Times New Roman"/>
          <w:sz w:val="32"/>
          <w:szCs w:val="32"/>
        </w:rPr>
        <w:t xml:space="preserve">20-ročný muž, </w:t>
      </w:r>
      <w:proofErr w:type="spellStart"/>
      <w:r w:rsidRPr="00C222D7">
        <w:rPr>
          <w:rFonts w:eastAsia="Times New Roman"/>
          <w:sz w:val="32"/>
          <w:szCs w:val="32"/>
        </w:rPr>
        <w:t>biopsia</w:t>
      </w:r>
      <w:proofErr w:type="spellEnd"/>
      <w:r w:rsidRPr="00C222D7">
        <w:rPr>
          <w:rFonts w:eastAsia="Times New Roman"/>
          <w:sz w:val="32"/>
          <w:szCs w:val="32"/>
        </w:rPr>
        <w:t xml:space="preserve"> z terminálneho </w:t>
      </w:r>
      <w:proofErr w:type="spellStart"/>
      <w:r w:rsidRPr="00C222D7">
        <w:rPr>
          <w:rFonts w:eastAsia="Times New Roman"/>
          <w:sz w:val="32"/>
          <w:szCs w:val="32"/>
        </w:rPr>
        <w:t>ilea</w:t>
      </w:r>
      <w:proofErr w:type="spellEnd"/>
      <w:r w:rsidRPr="00C222D7">
        <w:rPr>
          <w:rFonts w:eastAsia="Times New Roman"/>
          <w:sz w:val="32"/>
          <w:szCs w:val="32"/>
        </w:rPr>
        <w:t xml:space="preserve"> (preparát A) a ľavého </w:t>
      </w:r>
      <w:proofErr w:type="spellStart"/>
      <w:r w:rsidRPr="00C222D7">
        <w:rPr>
          <w:rFonts w:eastAsia="Times New Roman"/>
          <w:sz w:val="32"/>
          <w:szCs w:val="32"/>
        </w:rPr>
        <w:t>kolonu</w:t>
      </w:r>
      <w:proofErr w:type="spellEnd"/>
      <w:r w:rsidRPr="00C222D7">
        <w:rPr>
          <w:rFonts w:eastAsia="Times New Roman"/>
          <w:sz w:val="32"/>
          <w:szCs w:val="32"/>
        </w:rPr>
        <w:t xml:space="preserve"> (preparát C), asi mesiac trvajúce ťažkosti (bližšie nešpecifikované), bez predchádzajúcej </w:t>
      </w:r>
      <w:proofErr w:type="spellStart"/>
      <w:r w:rsidRPr="00C222D7">
        <w:rPr>
          <w:rFonts w:eastAsia="Times New Roman"/>
          <w:sz w:val="32"/>
          <w:szCs w:val="32"/>
        </w:rPr>
        <w:t>biopsie</w:t>
      </w:r>
      <w:proofErr w:type="spellEnd"/>
      <w:r>
        <w:rPr>
          <w:rFonts w:eastAsia="Times New Roman"/>
        </w:rPr>
        <w:t>.</w:t>
      </w:r>
    </w:p>
    <w:p w:rsidR="007740A1" w:rsidRDefault="007740A1">
      <w:pPr>
        <w:rPr>
          <w:sz w:val="32"/>
          <w:szCs w:val="32"/>
        </w:rPr>
      </w:pPr>
      <w:r>
        <w:rPr>
          <w:sz w:val="32"/>
          <w:szCs w:val="32"/>
        </w:rPr>
        <w:t xml:space="preserve">František </w:t>
      </w:r>
      <w:proofErr w:type="spellStart"/>
      <w:r>
        <w:rPr>
          <w:sz w:val="32"/>
          <w:szCs w:val="32"/>
        </w:rPr>
        <w:t>Gmitter</w:t>
      </w:r>
      <w:proofErr w:type="spellEnd"/>
      <w:r>
        <w:rPr>
          <w:sz w:val="32"/>
          <w:szCs w:val="32"/>
        </w:rPr>
        <w:t xml:space="preserve"> (PAO UNLP Košice)</w:t>
      </w:r>
    </w:p>
    <w:p w:rsidR="007740A1" w:rsidRDefault="007740A1">
      <w:pPr>
        <w:rPr>
          <w:sz w:val="32"/>
          <w:szCs w:val="32"/>
        </w:rPr>
      </w:pPr>
    </w:p>
    <w:p w:rsidR="007740A1" w:rsidRDefault="007740A1">
      <w:pPr>
        <w:rPr>
          <w:sz w:val="32"/>
          <w:szCs w:val="32"/>
        </w:rPr>
      </w:pPr>
      <w:r>
        <w:rPr>
          <w:sz w:val="32"/>
          <w:szCs w:val="32"/>
        </w:rPr>
        <w:t>Prípad SD-IAP č.709</w:t>
      </w:r>
    </w:p>
    <w:p w:rsidR="007740A1" w:rsidRDefault="007740A1">
      <w:pPr>
        <w:rPr>
          <w:sz w:val="32"/>
          <w:szCs w:val="32"/>
        </w:rPr>
      </w:pPr>
      <w:r>
        <w:rPr>
          <w:sz w:val="32"/>
          <w:szCs w:val="32"/>
        </w:rPr>
        <w:t xml:space="preserve">23 ročný muž s náhle vzniknutou masívnou makroskopickou </w:t>
      </w:r>
      <w:proofErr w:type="spellStart"/>
      <w:r>
        <w:rPr>
          <w:sz w:val="32"/>
          <w:szCs w:val="32"/>
        </w:rPr>
        <w:t>hematúriou</w:t>
      </w:r>
      <w:proofErr w:type="spellEnd"/>
      <w:r>
        <w:rPr>
          <w:sz w:val="32"/>
          <w:szCs w:val="32"/>
        </w:rPr>
        <w:t xml:space="preserve"> a </w:t>
      </w:r>
      <w:proofErr w:type="spellStart"/>
      <w:r>
        <w:rPr>
          <w:sz w:val="32"/>
          <w:szCs w:val="32"/>
        </w:rPr>
        <w:t>tamponádou</w:t>
      </w:r>
      <w:proofErr w:type="spellEnd"/>
      <w:r>
        <w:rPr>
          <w:sz w:val="32"/>
          <w:szCs w:val="32"/>
        </w:rPr>
        <w:t xml:space="preserve"> močového mechúra.</w:t>
      </w:r>
    </w:p>
    <w:p w:rsidR="007740A1" w:rsidRDefault="007740A1">
      <w:pPr>
        <w:rPr>
          <w:sz w:val="32"/>
          <w:szCs w:val="32"/>
        </w:rPr>
      </w:pPr>
      <w:r>
        <w:rPr>
          <w:sz w:val="32"/>
          <w:szCs w:val="32"/>
        </w:rPr>
        <w:t xml:space="preserve">Početné </w:t>
      </w:r>
      <w:proofErr w:type="spellStart"/>
      <w:r>
        <w:rPr>
          <w:sz w:val="32"/>
          <w:szCs w:val="32"/>
        </w:rPr>
        <w:t>šedohnedé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exc</w:t>
      </w:r>
      <w:proofErr w:type="spellEnd"/>
      <w:r>
        <w:rPr>
          <w:sz w:val="32"/>
          <w:szCs w:val="32"/>
        </w:rPr>
        <w:t>. Priemeru 1-3 mm.</w:t>
      </w:r>
    </w:p>
    <w:p w:rsidR="007740A1" w:rsidRDefault="007740A1">
      <w:pPr>
        <w:rPr>
          <w:sz w:val="32"/>
          <w:szCs w:val="32"/>
        </w:rPr>
      </w:pPr>
      <w:r>
        <w:rPr>
          <w:sz w:val="32"/>
          <w:szCs w:val="32"/>
        </w:rPr>
        <w:t xml:space="preserve">Andrea </w:t>
      </w:r>
      <w:proofErr w:type="spellStart"/>
      <w:r>
        <w:rPr>
          <w:sz w:val="32"/>
          <w:szCs w:val="32"/>
        </w:rPr>
        <w:t>Janegová</w:t>
      </w:r>
      <w:proofErr w:type="spellEnd"/>
      <w:r>
        <w:rPr>
          <w:sz w:val="32"/>
          <w:szCs w:val="32"/>
        </w:rPr>
        <w:t xml:space="preserve"> (PAO FN Trnava a ÚPA LFUK a UN Bratislava)</w:t>
      </w:r>
    </w:p>
    <w:p w:rsidR="007740A1" w:rsidRDefault="007740A1">
      <w:pPr>
        <w:rPr>
          <w:sz w:val="32"/>
          <w:szCs w:val="32"/>
        </w:rPr>
      </w:pPr>
    </w:p>
    <w:p w:rsidR="007740A1" w:rsidRDefault="00C15501">
      <w:pPr>
        <w:rPr>
          <w:sz w:val="32"/>
          <w:szCs w:val="32"/>
        </w:rPr>
      </w:pPr>
      <w:r>
        <w:rPr>
          <w:sz w:val="32"/>
          <w:szCs w:val="32"/>
        </w:rPr>
        <w:t>Prípad SD-IAP č.710</w:t>
      </w:r>
    </w:p>
    <w:p w:rsidR="00C15501" w:rsidRDefault="00C15501">
      <w:pPr>
        <w:rPr>
          <w:sz w:val="32"/>
          <w:szCs w:val="32"/>
        </w:rPr>
      </w:pPr>
      <w:r>
        <w:rPr>
          <w:sz w:val="32"/>
          <w:szCs w:val="32"/>
        </w:rPr>
        <w:t>Muž narodený v r. 1949.</w:t>
      </w:r>
    </w:p>
    <w:p w:rsidR="00C15501" w:rsidRDefault="00C15501">
      <w:pPr>
        <w:rPr>
          <w:sz w:val="32"/>
          <w:szCs w:val="32"/>
        </w:rPr>
      </w:pPr>
      <w:r>
        <w:rPr>
          <w:sz w:val="32"/>
          <w:szCs w:val="32"/>
        </w:rPr>
        <w:t xml:space="preserve">Premet vyšetrenia: ľavá oblička- </w:t>
      </w:r>
      <w:proofErr w:type="spellStart"/>
      <w:r>
        <w:rPr>
          <w:sz w:val="32"/>
          <w:szCs w:val="32"/>
        </w:rPr>
        <w:t>abscedovaná</w:t>
      </w:r>
      <w:proofErr w:type="spellEnd"/>
      <w:r>
        <w:rPr>
          <w:sz w:val="32"/>
          <w:szCs w:val="32"/>
        </w:rPr>
        <w:t xml:space="preserve"> cysta horného pólu a v strede tumor- možno aj zápalový. </w:t>
      </w:r>
      <w:proofErr w:type="spellStart"/>
      <w:r>
        <w:rPr>
          <w:sz w:val="32"/>
          <w:szCs w:val="32"/>
        </w:rPr>
        <w:t>Excízia</w:t>
      </w:r>
      <w:proofErr w:type="spellEnd"/>
      <w:r>
        <w:rPr>
          <w:sz w:val="32"/>
          <w:szCs w:val="32"/>
        </w:rPr>
        <w:t xml:space="preserve"> zo strednej časti obličky.</w:t>
      </w:r>
    </w:p>
    <w:p w:rsidR="00C15501" w:rsidRDefault="00C15501">
      <w:pPr>
        <w:rPr>
          <w:sz w:val="32"/>
          <w:szCs w:val="32"/>
        </w:rPr>
      </w:pPr>
      <w:r>
        <w:rPr>
          <w:sz w:val="32"/>
          <w:szCs w:val="32"/>
        </w:rPr>
        <w:t xml:space="preserve">Kristína Mikuš- </w:t>
      </w:r>
      <w:proofErr w:type="spellStart"/>
      <w:r>
        <w:rPr>
          <w:sz w:val="32"/>
          <w:szCs w:val="32"/>
        </w:rPr>
        <w:t>Kuracinová</w:t>
      </w:r>
      <w:proofErr w:type="spellEnd"/>
      <w:r>
        <w:rPr>
          <w:sz w:val="32"/>
          <w:szCs w:val="32"/>
        </w:rPr>
        <w:t>, PAO FN Nitra</w:t>
      </w:r>
    </w:p>
    <w:p w:rsidR="002F4661" w:rsidRDefault="002F4661">
      <w:pPr>
        <w:rPr>
          <w:sz w:val="32"/>
          <w:szCs w:val="32"/>
        </w:rPr>
      </w:pPr>
    </w:p>
    <w:p w:rsidR="002F4661" w:rsidRDefault="002F4661">
      <w:pPr>
        <w:rPr>
          <w:sz w:val="32"/>
          <w:szCs w:val="32"/>
        </w:rPr>
      </w:pPr>
      <w:r>
        <w:rPr>
          <w:sz w:val="32"/>
          <w:szCs w:val="32"/>
        </w:rPr>
        <w:t>Prípad SD-IAP č.711a, 711b</w:t>
      </w:r>
    </w:p>
    <w:p w:rsidR="00070ED8" w:rsidRPr="00070ED8" w:rsidRDefault="00070ED8" w:rsidP="00070ED8">
      <w:pPr>
        <w:autoSpaceDE w:val="0"/>
        <w:autoSpaceDN w:val="0"/>
        <w:rPr>
          <w:rFonts w:ascii="Tahoma" w:hAnsi="Tahoma" w:cs="Tahoma"/>
          <w:sz w:val="32"/>
          <w:szCs w:val="32"/>
        </w:rPr>
      </w:pPr>
      <w:r w:rsidRPr="00070ED8">
        <w:rPr>
          <w:rFonts w:ascii="Tahoma" w:hAnsi="Tahoma" w:cs="Tahoma"/>
          <w:sz w:val="32"/>
          <w:szCs w:val="32"/>
        </w:rPr>
        <w:t xml:space="preserve">Žena, </w:t>
      </w:r>
    </w:p>
    <w:p w:rsidR="00070ED8" w:rsidRPr="00070ED8" w:rsidRDefault="00070ED8" w:rsidP="00070ED8">
      <w:pPr>
        <w:autoSpaceDE w:val="0"/>
        <w:autoSpaceDN w:val="0"/>
        <w:rPr>
          <w:rFonts w:ascii="Tahoma" w:hAnsi="Tahoma" w:cs="Tahoma"/>
          <w:sz w:val="32"/>
          <w:szCs w:val="32"/>
        </w:rPr>
      </w:pPr>
      <w:r w:rsidRPr="00070ED8">
        <w:rPr>
          <w:rFonts w:ascii="Tahoma" w:hAnsi="Tahoma" w:cs="Tahoma"/>
          <w:sz w:val="32"/>
          <w:szCs w:val="32"/>
        </w:rPr>
        <w:t>Vek, 77r.</w:t>
      </w:r>
    </w:p>
    <w:p w:rsidR="00070ED8" w:rsidRPr="00070ED8" w:rsidRDefault="00070ED8" w:rsidP="00070ED8">
      <w:pPr>
        <w:autoSpaceDE w:val="0"/>
        <w:autoSpaceDN w:val="0"/>
        <w:rPr>
          <w:rFonts w:ascii="Tahoma" w:hAnsi="Tahoma" w:cs="Tahoma"/>
          <w:sz w:val="32"/>
          <w:szCs w:val="32"/>
        </w:rPr>
      </w:pPr>
      <w:r w:rsidRPr="00070ED8">
        <w:rPr>
          <w:rFonts w:ascii="Tahoma" w:hAnsi="Tahoma" w:cs="Tahoma"/>
          <w:sz w:val="32"/>
          <w:szCs w:val="32"/>
        </w:rPr>
        <w:t xml:space="preserve">Predmet vyšetrenia: </w:t>
      </w:r>
      <w:proofErr w:type="spellStart"/>
      <w:r w:rsidRPr="00070ED8">
        <w:rPr>
          <w:rFonts w:ascii="Tahoma" w:hAnsi="Tahoma" w:cs="Tahoma"/>
          <w:b/>
          <w:bCs/>
          <w:sz w:val="32"/>
          <w:szCs w:val="32"/>
        </w:rPr>
        <w:t>Resekát</w:t>
      </w:r>
      <w:proofErr w:type="spellEnd"/>
      <w:r w:rsidRPr="00070ED8">
        <w:rPr>
          <w:rFonts w:ascii="Tahoma" w:hAnsi="Tahoma" w:cs="Tahoma"/>
          <w:b/>
          <w:bCs/>
          <w:sz w:val="32"/>
          <w:szCs w:val="32"/>
        </w:rPr>
        <w:t xml:space="preserve"> tenkého čreva s tumorom a časťou </w:t>
      </w:r>
      <w:proofErr w:type="spellStart"/>
      <w:r w:rsidRPr="00070ED8">
        <w:rPr>
          <w:rFonts w:ascii="Tahoma" w:hAnsi="Tahoma" w:cs="Tahoma"/>
          <w:b/>
          <w:bCs/>
          <w:sz w:val="32"/>
          <w:szCs w:val="32"/>
        </w:rPr>
        <w:t>omenta</w:t>
      </w:r>
      <w:proofErr w:type="spellEnd"/>
    </w:p>
    <w:p w:rsidR="00070ED8" w:rsidRPr="00070ED8" w:rsidRDefault="00070ED8" w:rsidP="00070ED8">
      <w:pPr>
        <w:rPr>
          <w:rFonts w:ascii="Calibri" w:hAnsi="Calibri" w:cs="Calibri"/>
          <w:b/>
          <w:bCs/>
          <w:sz w:val="32"/>
          <w:szCs w:val="32"/>
        </w:rPr>
      </w:pPr>
      <w:r w:rsidRPr="00070ED8">
        <w:rPr>
          <w:rFonts w:ascii="Tahoma" w:hAnsi="Tahoma" w:cs="Tahoma"/>
          <w:sz w:val="32"/>
          <w:szCs w:val="32"/>
        </w:rPr>
        <w:t>Klinická diagnóza</w:t>
      </w:r>
      <w:r w:rsidRPr="00070ED8">
        <w:rPr>
          <w:rFonts w:ascii="Tahoma" w:hAnsi="Tahoma" w:cs="Tahoma"/>
          <w:b/>
          <w:bCs/>
          <w:sz w:val="32"/>
          <w:szCs w:val="32"/>
        </w:rPr>
        <w:t>: K56.4</w:t>
      </w:r>
    </w:p>
    <w:p w:rsidR="002F4661" w:rsidRDefault="002F4661">
      <w:pPr>
        <w:rPr>
          <w:sz w:val="32"/>
          <w:szCs w:val="32"/>
        </w:rPr>
      </w:pPr>
      <w:r>
        <w:rPr>
          <w:sz w:val="32"/>
          <w:szCs w:val="32"/>
        </w:rPr>
        <w:lastRenderedPageBreak/>
        <w:t>Jozef Bodnár (</w:t>
      </w:r>
      <w:proofErr w:type="spellStart"/>
      <w:r>
        <w:rPr>
          <w:sz w:val="32"/>
          <w:szCs w:val="32"/>
        </w:rPr>
        <w:t>Alpha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Medical</w:t>
      </w:r>
      <w:proofErr w:type="spellEnd"/>
      <w:r>
        <w:rPr>
          <w:sz w:val="32"/>
          <w:szCs w:val="32"/>
        </w:rPr>
        <w:t>, Košice)</w:t>
      </w:r>
    </w:p>
    <w:p w:rsidR="002F4661" w:rsidRDefault="002F4661">
      <w:pPr>
        <w:rPr>
          <w:sz w:val="32"/>
          <w:szCs w:val="32"/>
        </w:rPr>
      </w:pPr>
    </w:p>
    <w:p w:rsidR="002F4661" w:rsidRDefault="002F4661">
      <w:pPr>
        <w:rPr>
          <w:sz w:val="32"/>
          <w:szCs w:val="32"/>
        </w:rPr>
      </w:pPr>
      <w:r>
        <w:rPr>
          <w:sz w:val="32"/>
          <w:szCs w:val="32"/>
        </w:rPr>
        <w:t>Prípad SD-IAP č.712</w:t>
      </w:r>
    </w:p>
    <w:p w:rsidR="002F4661" w:rsidRPr="0092106B" w:rsidRDefault="002F4661" w:rsidP="002F4661">
      <w:pPr>
        <w:rPr>
          <w:sz w:val="32"/>
          <w:szCs w:val="32"/>
        </w:rPr>
      </w:pPr>
      <w:r w:rsidRPr="0092106B">
        <w:rPr>
          <w:sz w:val="32"/>
          <w:szCs w:val="32"/>
        </w:rPr>
        <w:t xml:space="preserve">62-ročná žena, punkcia pečene. </w:t>
      </w:r>
    </w:p>
    <w:p w:rsidR="002F4661" w:rsidRPr="0092106B" w:rsidRDefault="002F4661" w:rsidP="002F4661">
      <w:pPr>
        <w:rPr>
          <w:sz w:val="32"/>
          <w:szCs w:val="32"/>
        </w:rPr>
      </w:pPr>
      <w:r w:rsidRPr="0092106B">
        <w:rPr>
          <w:sz w:val="32"/>
          <w:szCs w:val="32"/>
        </w:rPr>
        <w:t xml:space="preserve">Údaje na sprievodke: </w:t>
      </w:r>
      <w:proofErr w:type="spellStart"/>
      <w:r w:rsidRPr="0092106B">
        <w:rPr>
          <w:sz w:val="32"/>
          <w:szCs w:val="32"/>
        </w:rPr>
        <w:t>hepatopatia</w:t>
      </w:r>
      <w:proofErr w:type="spellEnd"/>
      <w:r w:rsidRPr="0092106B">
        <w:rPr>
          <w:sz w:val="32"/>
          <w:szCs w:val="32"/>
        </w:rPr>
        <w:t xml:space="preserve"> nejasnej </w:t>
      </w:r>
      <w:proofErr w:type="spellStart"/>
      <w:r w:rsidRPr="0092106B">
        <w:rPr>
          <w:sz w:val="32"/>
          <w:szCs w:val="32"/>
        </w:rPr>
        <w:t>etió</w:t>
      </w:r>
      <w:r w:rsidR="0092106B">
        <w:rPr>
          <w:sz w:val="32"/>
          <w:szCs w:val="32"/>
        </w:rPr>
        <w:t>l</w:t>
      </w:r>
      <w:r w:rsidRPr="0092106B">
        <w:rPr>
          <w:sz w:val="32"/>
          <w:szCs w:val="32"/>
        </w:rPr>
        <w:t>gie</w:t>
      </w:r>
      <w:proofErr w:type="spellEnd"/>
      <w:r w:rsidRPr="0092106B">
        <w:rPr>
          <w:sz w:val="32"/>
          <w:szCs w:val="32"/>
        </w:rPr>
        <w:t xml:space="preserve">, </w:t>
      </w:r>
      <w:proofErr w:type="spellStart"/>
      <w:r w:rsidRPr="0092106B">
        <w:rPr>
          <w:sz w:val="32"/>
          <w:szCs w:val="32"/>
        </w:rPr>
        <w:t>cholestatické</w:t>
      </w:r>
      <w:proofErr w:type="spellEnd"/>
      <w:r w:rsidRPr="0092106B">
        <w:rPr>
          <w:sz w:val="32"/>
          <w:szCs w:val="32"/>
        </w:rPr>
        <w:t xml:space="preserve"> črty, zvýšené ALP.</w:t>
      </w:r>
    </w:p>
    <w:p w:rsidR="000C2EE6" w:rsidRDefault="002F4661" w:rsidP="002F4661">
      <w:pPr>
        <w:rPr>
          <w:sz w:val="32"/>
          <w:szCs w:val="32"/>
        </w:rPr>
      </w:pPr>
      <w:r w:rsidRPr="0092106B">
        <w:rPr>
          <w:sz w:val="32"/>
          <w:szCs w:val="32"/>
        </w:rPr>
        <w:t xml:space="preserve">Telefonicky doplnené údaje: </w:t>
      </w:r>
      <w:proofErr w:type="spellStart"/>
      <w:r w:rsidRPr="0092106B">
        <w:rPr>
          <w:sz w:val="32"/>
          <w:szCs w:val="32"/>
        </w:rPr>
        <w:t>séropozitívna</w:t>
      </w:r>
      <w:proofErr w:type="spellEnd"/>
      <w:r w:rsidRPr="0092106B">
        <w:rPr>
          <w:sz w:val="32"/>
          <w:szCs w:val="32"/>
        </w:rPr>
        <w:t xml:space="preserve"> </w:t>
      </w:r>
      <w:proofErr w:type="spellStart"/>
      <w:r w:rsidRPr="0092106B">
        <w:rPr>
          <w:sz w:val="32"/>
          <w:szCs w:val="32"/>
        </w:rPr>
        <w:t>reumatoidná</w:t>
      </w:r>
      <w:proofErr w:type="spellEnd"/>
      <w:r w:rsidRPr="0092106B">
        <w:rPr>
          <w:sz w:val="32"/>
          <w:szCs w:val="32"/>
        </w:rPr>
        <w:t xml:space="preserve"> artritída, od 1990, t. č. bez farmakoterapie, do 06/2018 v liečbe </w:t>
      </w:r>
      <w:proofErr w:type="spellStart"/>
      <w:r w:rsidRPr="0092106B">
        <w:rPr>
          <w:sz w:val="32"/>
          <w:szCs w:val="32"/>
        </w:rPr>
        <w:t>Prolia</w:t>
      </w:r>
      <w:proofErr w:type="spellEnd"/>
      <w:r w:rsidRPr="0092106B">
        <w:rPr>
          <w:sz w:val="32"/>
          <w:szCs w:val="32"/>
        </w:rPr>
        <w:t xml:space="preserve"> (</w:t>
      </w:r>
      <w:proofErr w:type="spellStart"/>
      <w:r w:rsidRPr="0092106B">
        <w:rPr>
          <w:sz w:val="32"/>
          <w:szCs w:val="32"/>
        </w:rPr>
        <w:t>Denosumab</w:t>
      </w:r>
      <w:proofErr w:type="spellEnd"/>
      <w:r w:rsidRPr="0092106B">
        <w:rPr>
          <w:sz w:val="32"/>
          <w:szCs w:val="32"/>
        </w:rPr>
        <w:t xml:space="preserve"> na </w:t>
      </w:r>
      <w:proofErr w:type="spellStart"/>
      <w:r w:rsidRPr="0092106B">
        <w:rPr>
          <w:sz w:val="32"/>
          <w:szCs w:val="32"/>
        </w:rPr>
        <w:t>osteoporózu</w:t>
      </w:r>
      <w:proofErr w:type="spellEnd"/>
      <w:r w:rsidRPr="0092106B">
        <w:rPr>
          <w:sz w:val="32"/>
          <w:szCs w:val="32"/>
        </w:rPr>
        <w:t xml:space="preserve">), </w:t>
      </w:r>
      <w:proofErr w:type="spellStart"/>
      <w:r w:rsidRPr="0092106B">
        <w:rPr>
          <w:sz w:val="32"/>
          <w:szCs w:val="32"/>
        </w:rPr>
        <w:t>Crohnova</w:t>
      </w:r>
      <w:proofErr w:type="spellEnd"/>
      <w:r w:rsidRPr="0092106B">
        <w:rPr>
          <w:sz w:val="32"/>
          <w:szCs w:val="32"/>
        </w:rPr>
        <w:t xml:space="preserve"> choroba od 1990, t. č. bez</w:t>
      </w:r>
      <w:r>
        <w:t xml:space="preserve"> </w:t>
      </w:r>
      <w:r w:rsidRPr="0092106B">
        <w:rPr>
          <w:sz w:val="32"/>
          <w:szCs w:val="32"/>
        </w:rPr>
        <w:t xml:space="preserve">farmakoterapie, v minulosti </w:t>
      </w:r>
      <w:proofErr w:type="spellStart"/>
      <w:r w:rsidRPr="0092106B">
        <w:rPr>
          <w:sz w:val="32"/>
          <w:szCs w:val="32"/>
        </w:rPr>
        <w:t>Sulfasalazín</w:t>
      </w:r>
      <w:proofErr w:type="spellEnd"/>
      <w:r w:rsidRPr="0092106B">
        <w:rPr>
          <w:sz w:val="32"/>
          <w:szCs w:val="32"/>
        </w:rPr>
        <w:t xml:space="preserve">. </w:t>
      </w:r>
      <w:proofErr w:type="spellStart"/>
      <w:r w:rsidRPr="0092106B">
        <w:rPr>
          <w:sz w:val="32"/>
          <w:szCs w:val="32"/>
        </w:rPr>
        <w:t>Blokátory</w:t>
      </w:r>
      <w:proofErr w:type="spellEnd"/>
      <w:r w:rsidRPr="0092106B">
        <w:rPr>
          <w:sz w:val="32"/>
          <w:szCs w:val="32"/>
        </w:rPr>
        <w:t xml:space="preserve"> TNF na </w:t>
      </w:r>
      <w:proofErr w:type="spellStart"/>
      <w:r w:rsidRPr="0092106B">
        <w:rPr>
          <w:sz w:val="32"/>
          <w:szCs w:val="32"/>
        </w:rPr>
        <w:t>reumatoidnú</w:t>
      </w:r>
      <w:proofErr w:type="spellEnd"/>
      <w:r w:rsidRPr="0092106B">
        <w:rPr>
          <w:sz w:val="32"/>
          <w:szCs w:val="32"/>
        </w:rPr>
        <w:t xml:space="preserve"> artritídu ani na </w:t>
      </w:r>
      <w:proofErr w:type="spellStart"/>
      <w:r w:rsidRPr="0092106B">
        <w:rPr>
          <w:sz w:val="32"/>
          <w:szCs w:val="32"/>
        </w:rPr>
        <w:t>Crohnovu</w:t>
      </w:r>
      <w:proofErr w:type="spellEnd"/>
      <w:r w:rsidRPr="0092106B">
        <w:rPr>
          <w:sz w:val="32"/>
          <w:szCs w:val="32"/>
        </w:rPr>
        <w:t xml:space="preserve"> chorobu nikdy nebrala. </w:t>
      </w:r>
    </w:p>
    <w:p w:rsidR="007F0BB3" w:rsidRDefault="007F0BB3" w:rsidP="002F4661">
      <w:pPr>
        <w:rPr>
          <w:sz w:val="32"/>
          <w:szCs w:val="32"/>
        </w:rPr>
      </w:pPr>
      <w:r>
        <w:rPr>
          <w:sz w:val="32"/>
          <w:szCs w:val="32"/>
        </w:rPr>
        <w:t>Boris Rýchly (</w:t>
      </w:r>
      <w:proofErr w:type="spellStart"/>
      <w:r>
        <w:rPr>
          <w:sz w:val="32"/>
          <w:szCs w:val="32"/>
        </w:rPr>
        <w:t>Alpha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Medical</w:t>
      </w:r>
      <w:proofErr w:type="spellEnd"/>
      <w:r>
        <w:rPr>
          <w:sz w:val="32"/>
          <w:szCs w:val="32"/>
        </w:rPr>
        <w:t>, Bratislava)</w:t>
      </w:r>
    </w:p>
    <w:p w:rsidR="000C2EE6" w:rsidRDefault="000C2EE6" w:rsidP="002F4661">
      <w:pPr>
        <w:rPr>
          <w:sz w:val="32"/>
          <w:szCs w:val="32"/>
        </w:rPr>
      </w:pPr>
    </w:p>
    <w:p w:rsidR="000C2EE6" w:rsidRDefault="000C2EE6" w:rsidP="002F4661">
      <w:pPr>
        <w:rPr>
          <w:sz w:val="32"/>
          <w:szCs w:val="32"/>
        </w:rPr>
      </w:pPr>
      <w:r>
        <w:rPr>
          <w:sz w:val="32"/>
          <w:szCs w:val="32"/>
        </w:rPr>
        <w:t>Prípad SD-IAP č.713</w:t>
      </w:r>
    </w:p>
    <w:p w:rsidR="000C2EE6" w:rsidRDefault="000C2EE6" w:rsidP="002F4661">
      <w:pPr>
        <w:rPr>
          <w:rFonts w:ascii="Times New Roman" w:hAnsi="Times New Roman" w:cs="Times New Roman"/>
          <w:color w:val="000000"/>
        </w:rPr>
      </w:pPr>
      <w:r w:rsidRPr="000C2EE6">
        <w:rPr>
          <w:rFonts w:ascii="Times New Roman" w:hAnsi="Times New Roman" w:cs="Times New Roman"/>
          <w:sz w:val="32"/>
          <w:szCs w:val="32"/>
        </w:rPr>
        <w:t xml:space="preserve">84 ročná žena prijatá pre celkovú slabosť, hnačky a RTG známky </w:t>
      </w:r>
      <w:proofErr w:type="spellStart"/>
      <w:r w:rsidRPr="000C2EE6">
        <w:rPr>
          <w:rFonts w:ascii="Times New Roman" w:hAnsi="Times New Roman" w:cs="Times New Roman"/>
          <w:sz w:val="32"/>
          <w:szCs w:val="32"/>
        </w:rPr>
        <w:t>subileózneho</w:t>
      </w:r>
      <w:proofErr w:type="spellEnd"/>
      <w:r w:rsidRPr="000C2EE6">
        <w:rPr>
          <w:rFonts w:ascii="Times New Roman" w:hAnsi="Times New Roman" w:cs="Times New Roman"/>
          <w:sz w:val="32"/>
          <w:szCs w:val="32"/>
        </w:rPr>
        <w:t xml:space="preserve"> stavu, doplnené kontrastné CT vyšetrenie brucha kde bol nález </w:t>
      </w:r>
      <w:proofErr w:type="spellStart"/>
      <w:r w:rsidRPr="000C2EE6">
        <w:rPr>
          <w:rFonts w:ascii="Times New Roman" w:hAnsi="Times New Roman" w:cs="Times New Roman"/>
          <w:sz w:val="32"/>
          <w:szCs w:val="32"/>
        </w:rPr>
        <w:t>ileózneho</w:t>
      </w:r>
      <w:proofErr w:type="spellEnd"/>
      <w:r w:rsidRPr="000C2EE6">
        <w:rPr>
          <w:rFonts w:ascii="Times New Roman" w:hAnsi="Times New Roman" w:cs="Times New Roman"/>
          <w:sz w:val="32"/>
          <w:szCs w:val="32"/>
        </w:rPr>
        <w:t xml:space="preserve"> stavu podmieneného </w:t>
      </w:r>
      <w:proofErr w:type="spellStart"/>
      <w:r w:rsidRPr="000C2EE6">
        <w:rPr>
          <w:rFonts w:ascii="Times New Roman" w:hAnsi="Times New Roman" w:cs="Times New Roman"/>
          <w:sz w:val="32"/>
          <w:szCs w:val="32"/>
        </w:rPr>
        <w:t>invagináciou</w:t>
      </w:r>
      <w:proofErr w:type="spellEnd"/>
      <w:r w:rsidRPr="000C2EE6">
        <w:rPr>
          <w:rFonts w:ascii="Times New Roman" w:hAnsi="Times New Roman" w:cs="Times New Roman"/>
          <w:sz w:val="32"/>
          <w:szCs w:val="32"/>
        </w:rPr>
        <w:t xml:space="preserve"> tenkého čreva približne 20cm orálne od </w:t>
      </w:r>
      <w:proofErr w:type="spellStart"/>
      <w:r w:rsidRPr="000C2EE6">
        <w:rPr>
          <w:rFonts w:ascii="Times New Roman" w:hAnsi="Times New Roman" w:cs="Times New Roman"/>
          <w:sz w:val="32"/>
          <w:szCs w:val="32"/>
        </w:rPr>
        <w:t>Bauhinskej</w:t>
      </w:r>
      <w:proofErr w:type="spellEnd"/>
      <w:r w:rsidRPr="000C2EE6">
        <w:rPr>
          <w:rFonts w:ascii="Times New Roman" w:hAnsi="Times New Roman" w:cs="Times New Roman"/>
          <w:sz w:val="32"/>
          <w:szCs w:val="32"/>
        </w:rPr>
        <w:t xml:space="preserve"> chlopne, indikovaná operácia po </w:t>
      </w:r>
      <w:proofErr w:type="spellStart"/>
      <w:r w:rsidRPr="000C2EE6">
        <w:rPr>
          <w:rFonts w:ascii="Times New Roman" w:hAnsi="Times New Roman" w:cs="Times New Roman"/>
          <w:sz w:val="32"/>
          <w:szCs w:val="32"/>
        </w:rPr>
        <w:t>dezinvaginácii</w:t>
      </w:r>
      <w:proofErr w:type="spellEnd"/>
      <w:r w:rsidRPr="000C2EE6">
        <w:rPr>
          <w:rFonts w:ascii="Times New Roman" w:hAnsi="Times New Roman" w:cs="Times New Roman"/>
          <w:sz w:val="32"/>
          <w:szCs w:val="32"/>
        </w:rPr>
        <w:t xml:space="preserve"> bol </w:t>
      </w:r>
      <w:proofErr w:type="spellStart"/>
      <w:r w:rsidRPr="000C2EE6">
        <w:rPr>
          <w:rFonts w:ascii="Times New Roman" w:hAnsi="Times New Roman" w:cs="Times New Roman"/>
          <w:sz w:val="32"/>
          <w:szCs w:val="32"/>
        </w:rPr>
        <w:t>hmatný</w:t>
      </w:r>
      <w:proofErr w:type="spellEnd"/>
      <w:r w:rsidRPr="000C2EE6">
        <w:rPr>
          <w:rFonts w:ascii="Times New Roman" w:hAnsi="Times New Roman" w:cs="Times New Roman"/>
          <w:sz w:val="32"/>
          <w:szCs w:val="32"/>
        </w:rPr>
        <w:t xml:space="preserve"> tumor vypĺňajúci celý lúmen čreva. Makroskopicky išlo o </w:t>
      </w:r>
      <w:proofErr w:type="spellStart"/>
      <w:r w:rsidRPr="000C2EE6">
        <w:rPr>
          <w:rFonts w:ascii="Times New Roman" w:hAnsi="Times New Roman" w:cs="Times New Roman"/>
          <w:color w:val="000000"/>
          <w:sz w:val="32"/>
          <w:szCs w:val="32"/>
        </w:rPr>
        <w:t>polypoidný</w:t>
      </w:r>
      <w:proofErr w:type="spellEnd"/>
      <w:r w:rsidRPr="000C2EE6">
        <w:rPr>
          <w:rFonts w:ascii="Times New Roman" w:hAnsi="Times New Roman" w:cs="Times New Roman"/>
          <w:color w:val="000000"/>
          <w:sz w:val="32"/>
          <w:szCs w:val="32"/>
        </w:rPr>
        <w:t xml:space="preserve"> tumor veľkosti 4x3,5x2,5cm, elastickej konzistencie, </w:t>
      </w:r>
      <w:proofErr w:type="spellStart"/>
      <w:r w:rsidRPr="000C2EE6">
        <w:rPr>
          <w:rFonts w:ascii="Times New Roman" w:hAnsi="Times New Roman" w:cs="Times New Roman"/>
          <w:color w:val="000000"/>
          <w:sz w:val="32"/>
          <w:szCs w:val="32"/>
        </w:rPr>
        <w:t>žltobelavej</w:t>
      </w:r>
      <w:proofErr w:type="spellEnd"/>
      <w:r w:rsidRPr="000C2EE6">
        <w:rPr>
          <w:rFonts w:ascii="Times New Roman" w:hAnsi="Times New Roman" w:cs="Times New Roman"/>
          <w:color w:val="000000"/>
          <w:sz w:val="32"/>
          <w:szCs w:val="32"/>
        </w:rPr>
        <w:t xml:space="preserve"> farby</w:t>
      </w:r>
      <w:r>
        <w:rPr>
          <w:rFonts w:ascii="Times New Roman" w:hAnsi="Times New Roman" w:cs="Times New Roman"/>
          <w:color w:val="000000"/>
        </w:rPr>
        <w:t>.</w:t>
      </w:r>
    </w:p>
    <w:p w:rsidR="002F4661" w:rsidRDefault="000C2EE6" w:rsidP="002F4661">
      <w:pPr>
        <w:rPr>
          <w:sz w:val="32"/>
          <w:szCs w:val="32"/>
        </w:rPr>
      </w:pPr>
      <w:r w:rsidRPr="000C2EE6">
        <w:rPr>
          <w:rFonts w:ascii="Times New Roman" w:hAnsi="Times New Roman" w:cs="Times New Roman"/>
          <w:color w:val="000000"/>
          <w:sz w:val="32"/>
          <w:szCs w:val="32"/>
        </w:rPr>
        <w:t>Michal</w:t>
      </w:r>
      <w:r w:rsidR="002F4661" w:rsidRPr="000C2E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Kalman, (ÚPA JLF UK a UN Martin)</w:t>
      </w:r>
    </w:p>
    <w:p w:rsidR="00B24AF0" w:rsidRDefault="00B24AF0" w:rsidP="002F4661">
      <w:pPr>
        <w:rPr>
          <w:sz w:val="32"/>
          <w:szCs w:val="32"/>
        </w:rPr>
      </w:pPr>
    </w:p>
    <w:p w:rsidR="00B24AF0" w:rsidRDefault="00B24AF0" w:rsidP="002F4661">
      <w:pPr>
        <w:rPr>
          <w:sz w:val="32"/>
          <w:szCs w:val="32"/>
        </w:rPr>
      </w:pPr>
      <w:r>
        <w:rPr>
          <w:sz w:val="32"/>
          <w:szCs w:val="32"/>
        </w:rPr>
        <w:t>Prípad SD-IAP č.714</w:t>
      </w:r>
    </w:p>
    <w:p w:rsidR="00B24AF0" w:rsidRPr="00B24AF0" w:rsidRDefault="00B24AF0" w:rsidP="00B24AF0">
      <w:pPr>
        <w:rPr>
          <w:sz w:val="32"/>
          <w:szCs w:val="32"/>
        </w:rPr>
      </w:pPr>
      <w:r w:rsidRPr="00B24AF0">
        <w:rPr>
          <w:sz w:val="32"/>
          <w:szCs w:val="32"/>
        </w:rPr>
        <w:t>Klinické informácie:</w:t>
      </w:r>
    </w:p>
    <w:p w:rsidR="00B24AF0" w:rsidRDefault="00B24AF0" w:rsidP="00B24AF0">
      <w:pPr>
        <w:rPr>
          <w:sz w:val="32"/>
          <w:szCs w:val="32"/>
        </w:rPr>
      </w:pPr>
      <w:r w:rsidRPr="00B24AF0">
        <w:rPr>
          <w:sz w:val="32"/>
          <w:szCs w:val="32"/>
        </w:rPr>
        <w:t>9-ročná pacientka</w:t>
      </w:r>
    </w:p>
    <w:p w:rsidR="00B24AF0" w:rsidRPr="00B24AF0" w:rsidRDefault="00B24AF0" w:rsidP="00B24AF0">
      <w:pPr>
        <w:rPr>
          <w:sz w:val="32"/>
          <w:szCs w:val="32"/>
        </w:rPr>
      </w:pPr>
      <w:r w:rsidRPr="00B24AF0">
        <w:rPr>
          <w:sz w:val="32"/>
          <w:szCs w:val="32"/>
        </w:rPr>
        <w:t xml:space="preserve">Nádor obličky (rozpadol sa v </w:t>
      </w:r>
      <w:proofErr w:type="spellStart"/>
      <w:r w:rsidRPr="00B24AF0">
        <w:rPr>
          <w:sz w:val="32"/>
          <w:szCs w:val="32"/>
        </w:rPr>
        <w:t>sáčku</w:t>
      </w:r>
      <w:proofErr w:type="spellEnd"/>
      <w:r w:rsidRPr="00B24AF0">
        <w:rPr>
          <w:sz w:val="32"/>
          <w:szCs w:val="32"/>
        </w:rPr>
        <w:t xml:space="preserve"> pri extrakcii cez 12mm ranu po </w:t>
      </w:r>
      <w:proofErr w:type="spellStart"/>
      <w:r w:rsidRPr="00B24AF0">
        <w:rPr>
          <w:sz w:val="32"/>
          <w:szCs w:val="32"/>
        </w:rPr>
        <w:t>trokári</w:t>
      </w:r>
      <w:proofErr w:type="spellEnd"/>
      <w:r w:rsidRPr="00B24AF0">
        <w:rPr>
          <w:sz w:val="32"/>
          <w:szCs w:val="32"/>
        </w:rPr>
        <w:t>).</w:t>
      </w:r>
    </w:p>
    <w:p w:rsidR="00B24AF0" w:rsidRPr="00B24AF0" w:rsidRDefault="00B24AF0" w:rsidP="00B24AF0">
      <w:pPr>
        <w:rPr>
          <w:sz w:val="32"/>
          <w:szCs w:val="32"/>
        </w:rPr>
      </w:pPr>
      <w:r w:rsidRPr="00B24AF0">
        <w:rPr>
          <w:sz w:val="32"/>
          <w:szCs w:val="32"/>
        </w:rPr>
        <w:lastRenderedPageBreak/>
        <w:t>Zhubný nádor obličky okrem obličkovej panvičky</w:t>
      </w:r>
    </w:p>
    <w:p w:rsidR="00B24AF0" w:rsidRPr="00B24AF0" w:rsidRDefault="00B24AF0" w:rsidP="00B24AF0">
      <w:pPr>
        <w:rPr>
          <w:sz w:val="32"/>
          <w:szCs w:val="32"/>
        </w:rPr>
      </w:pPr>
      <w:r w:rsidRPr="00B24AF0">
        <w:rPr>
          <w:sz w:val="32"/>
          <w:szCs w:val="32"/>
        </w:rPr>
        <w:t>Makroskopický popis:</w:t>
      </w:r>
    </w:p>
    <w:p w:rsidR="00B24AF0" w:rsidRDefault="00B24AF0" w:rsidP="00B24AF0">
      <w:pPr>
        <w:rPr>
          <w:sz w:val="32"/>
          <w:szCs w:val="32"/>
        </w:rPr>
      </w:pPr>
      <w:r w:rsidRPr="00B24AF0">
        <w:rPr>
          <w:sz w:val="32"/>
          <w:szCs w:val="32"/>
        </w:rPr>
        <w:t xml:space="preserve">V nádobe tuhá sivá </w:t>
      </w:r>
      <w:proofErr w:type="spellStart"/>
      <w:r w:rsidRPr="00B24AF0">
        <w:rPr>
          <w:sz w:val="32"/>
          <w:szCs w:val="32"/>
        </w:rPr>
        <w:t>excízia</w:t>
      </w:r>
      <w:proofErr w:type="spellEnd"/>
      <w:r w:rsidRPr="00B24AF0">
        <w:rPr>
          <w:sz w:val="32"/>
          <w:szCs w:val="32"/>
        </w:rPr>
        <w:t xml:space="preserve"> 31x21x15mm, na reze tumor s parenchýmom obličky+ niekoľko drobných fragmentov od 5-15mm rovnakého vzhľadu ako tumor. Rezná plocha tušovaná v </w:t>
      </w:r>
      <w:proofErr w:type="spellStart"/>
      <w:r w:rsidRPr="00B24AF0">
        <w:rPr>
          <w:sz w:val="32"/>
          <w:szCs w:val="32"/>
        </w:rPr>
        <w:t>excidovni</w:t>
      </w:r>
      <w:proofErr w:type="spellEnd"/>
      <w:r w:rsidRPr="00B24AF0">
        <w:rPr>
          <w:sz w:val="32"/>
          <w:szCs w:val="32"/>
        </w:rPr>
        <w:t>.</w:t>
      </w:r>
    </w:p>
    <w:p w:rsidR="00B24AF0" w:rsidRDefault="00B24AF0" w:rsidP="00B24AF0">
      <w:pPr>
        <w:rPr>
          <w:sz w:val="32"/>
          <w:szCs w:val="32"/>
        </w:rPr>
      </w:pPr>
    </w:p>
    <w:p w:rsidR="00B24AF0" w:rsidRPr="00B24AF0" w:rsidRDefault="00B24AF0" w:rsidP="00B24AF0">
      <w:pPr>
        <w:rPr>
          <w:sz w:val="32"/>
          <w:szCs w:val="32"/>
        </w:rPr>
      </w:pPr>
    </w:p>
    <w:p w:rsidR="00B24AF0" w:rsidRPr="00B24AF0" w:rsidRDefault="00B24AF0" w:rsidP="00B24AF0">
      <w:pPr>
        <w:rPr>
          <w:sz w:val="32"/>
          <w:szCs w:val="32"/>
        </w:rPr>
      </w:pPr>
      <w:r w:rsidRPr="00B24AF0">
        <w:rPr>
          <w:sz w:val="32"/>
          <w:szCs w:val="32"/>
        </w:rPr>
        <w:t xml:space="preserve">Rozmery tumoru sa nedajú jednoznačne posúdiť (pre fragmentáciu), v merateľnej najväčšej </w:t>
      </w:r>
      <w:proofErr w:type="spellStart"/>
      <w:r w:rsidRPr="00B24AF0">
        <w:rPr>
          <w:sz w:val="32"/>
          <w:szCs w:val="32"/>
        </w:rPr>
        <w:t>excízií</w:t>
      </w:r>
      <w:proofErr w:type="spellEnd"/>
      <w:r w:rsidRPr="00B24AF0">
        <w:rPr>
          <w:sz w:val="32"/>
          <w:szCs w:val="32"/>
        </w:rPr>
        <w:t xml:space="preserve"> však najväčší priemer na reze dosahuje 15-16mm</w:t>
      </w:r>
    </w:p>
    <w:p w:rsidR="00B24AF0" w:rsidRDefault="00B24AF0" w:rsidP="00B24AF0">
      <w:pPr>
        <w:rPr>
          <w:sz w:val="32"/>
          <w:szCs w:val="32"/>
        </w:rPr>
      </w:pPr>
      <w:r>
        <w:rPr>
          <w:sz w:val="32"/>
          <w:szCs w:val="32"/>
        </w:rPr>
        <w:t>Boris Bartovic (Cytopathos, Bratislava)</w:t>
      </w:r>
    </w:p>
    <w:p w:rsidR="00B24AF0" w:rsidRDefault="00B24AF0" w:rsidP="002F4661">
      <w:pPr>
        <w:rPr>
          <w:sz w:val="32"/>
          <w:szCs w:val="32"/>
        </w:rPr>
      </w:pPr>
    </w:p>
    <w:p w:rsidR="00B24AF0" w:rsidRDefault="00B24AF0" w:rsidP="002F4661">
      <w:pPr>
        <w:rPr>
          <w:sz w:val="32"/>
          <w:szCs w:val="32"/>
        </w:rPr>
      </w:pPr>
      <w:r>
        <w:rPr>
          <w:sz w:val="32"/>
          <w:szCs w:val="32"/>
        </w:rPr>
        <w:t>Prípad SD-IAP č.</w:t>
      </w:r>
      <w:r w:rsidR="006C1717">
        <w:rPr>
          <w:sz w:val="32"/>
          <w:szCs w:val="32"/>
        </w:rPr>
        <w:t>715</w:t>
      </w:r>
    </w:p>
    <w:p w:rsidR="006C1717" w:rsidRDefault="006C1717" w:rsidP="006C1717">
      <w:r w:rsidRPr="006C1717">
        <w:rPr>
          <w:sz w:val="32"/>
          <w:szCs w:val="32"/>
        </w:rPr>
        <w:t xml:space="preserve">67 ročná žena, klinicky „tumor </w:t>
      </w:r>
      <w:proofErr w:type="spellStart"/>
      <w:r w:rsidRPr="006C1717">
        <w:rPr>
          <w:sz w:val="32"/>
          <w:szCs w:val="32"/>
        </w:rPr>
        <w:t>pelvis</w:t>
      </w:r>
      <w:proofErr w:type="spellEnd"/>
      <w:r w:rsidRPr="006C1717">
        <w:rPr>
          <w:sz w:val="32"/>
          <w:szCs w:val="32"/>
        </w:rPr>
        <w:t xml:space="preserve"> </w:t>
      </w:r>
      <w:proofErr w:type="spellStart"/>
      <w:r w:rsidRPr="006C1717">
        <w:rPr>
          <w:sz w:val="32"/>
          <w:szCs w:val="32"/>
        </w:rPr>
        <w:t>minoris</w:t>
      </w:r>
      <w:proofErr w:type="spellEnd"/>
      <w:r w:rsidRPr="006C1717">
        <w:rPr>
          <w:sz w:val="32"/>
          <w:szCs w:val="32"/>
        </w:rPr>
        <w:t xml:space="preserve">“ s miernou laboratórnou </w:t>
      </w:r>
      <w:proofErr w:type="spellStart"/>
      <w:r w:rsidRPr="006C1717">
        <w:rPr>
          <w:sz w:val="32"/>
          <w:szCs w:val="32"/>
        </w:rPr>
        <w:t>eleváciou</w:t>
      </w:r>
      <w:proofErr w:type="spellEnd"/>
      <w:r w:rsidRPr="006C1717">
        <w:rPr>
          <w:sz w:val="32"/>
          <w:szCs w:val="32"/>
        </w:rPr>
        <w:t xml:space="preserve"> CA125. Na rýchle </w:t>
      </w:r>
      <w:proofErr w:type="spellStart"/>
      <w:r w:rsidRPr="006C1717">
        <w:rPr>
          <w:sz w:val="32"/>
          <w:szCs w:val="32"/>
        </w:rPr>
        <w:t>peroperačné</w:t>
      </w:r>
      <w:proofErr w:type="spellEnd"/>
      <w:r w:rsidRPr="006C1717">
        <w:rPr>
          <w:sz w:val="32"/>
          <w:szCs w:val="32"/>
        </w:rPr>
        <w:t xml:space="preserve"> vyšetrenie zaslané obe </w:t>
      </w:r>
      <w:proofErr w:type="spellStart"/>
      <w:r w:rsidRPr="006C1717">
        <w:rPr>
          <w:sz w:val="32"/>
          <w:szCs w:val="32"/>
        </w:rPr>
        <w:t>adnexá</w:t>
      </w:r>
      <w:proofErr w:type="spellEnd"/>
      <w:r w:rsidRPr="006C1717">
        <w:rPr>
          <w:sz w:val="32"/>
          <w:szCs w:val="32"/>
        </w:rPr>
        <w:t xml:space="preserve"> a </w:t>
      </w:r>
      <w:proofErr w:type="spellStart"/>
      <w:r w:rsidRPr="006C1717">
        <w:rPr>
          <w:sz w:val="32"/>
          <w:szCs w:val="32"/>
        </w:rPr>
        <w:t>uterus</w:t>
      </w:r>
      <w:proofErr w:type="spellEnd"/>
      <w:r w:rsidRPr="006C1717">
        <w:rPr>
          <w:sz w:val="32"/>
          <w:szCs w:val="32"/>
        </w:rPr>
        <w:t xml:space="preserve">. Makroskopicky bol zistený tumor pravého </w:t>
      </w:r>
      <w:proofErr w:type="spellStart"/>
      <w:r w:rsidRPr="006C1717">
        <w:rPr>
          <w:sz w:val="32"/>
          <w:szCs w:val="32"/>
        </w:rPr>
        <w:t>ovária</w:t>
      </w:r>
      <w:proofErr w:type="spellEnd"/>
      <w:r w:rsidRPr="006C1717">
        <w:rPr>
          <w:sz w:val="32"/>
          <w:szCs w:val="32"/>
        </w:rPr>
        <w:t xml:space="preserve"> veľkosti 100x80x60 mm, kapsula čiastočne natrhnutá, na reze s </w:t>
      </w:r>
      <w:proofErr w:type="spellStart"/>
      <w:r w:rsidRPr="006C1717">
        <w:rPr>
          <w:sz w:val="32"/>
          <w:szCs w:val="32"/>
        </w:rPr>
        <w:t>multilokulárnym</w:t>
      </w:r>
      <w:proofErr w:type="spellEnd"/>
      <w:r w:rsidRPr="006C1717">
        <w:rPr>
          <w:sz w:val="32"/>
          <w:szCs w:val="32"/>
        </w:rPr>
        <w:t xml:space="preserve"> cystickým útvarom vyplneným jednak kašovitými žltými hmotami s vlasmi a v menšej miere tiež hlienistým obsahom</w:t>
      </w:r>
      <w:r>
        <w:t>.</w:t>
      </w:r>
    </w:p>
    <w:p w:rsidR="006C1717" w:rsidRDefault="006C1717" w:rsidP="006C1717">
      <w:pPr>
        <w:rPr>
          <w:sz w:val="32"/>
          <w:szCs w:val="32"/>
        </w:rPr>
      </w:pPr>
      <w:r w:rsidRPr="006C1717">
        <w:rPr>
          <w:sz w:val="32"/>
          <w:szCs w:val="32"/>
        </w:rPr>
        <w:t>Tomáš Torday (</w:t>
      </w:r>
      <w:proofErr w:type="spellStart"/>
      <w:r w:rsidRPr="006C1717">
        <w:rPr>
          <w:sz w:val="32"/>
          <w:szCs w:val="32"/>
        </w:rPr>
        <w:t>Medicyt</w:t>
      </w:r>
      <w:proofErr w:type="spellEnd"/>
      <w:r w:rsidRPr="006C1717">
        <w:rPr>
          <w:sz w:val="32"/>
          <w:szCs w:val="32"/>
        </w:rPr>
        <w:t>, Košice)</w:t>
      </w:r>
    </w:p>
    <w:p w:rsidR="00985FD8" w:rsidRDefault="00985FD8" w:rsidP="006C1717">
      <w:pPr>
        <w:rPr>
          <w:sz w:val="32"/>
          <w:szCs w:val="32"/>
        </w:rPr>
      </w:pPr>
    </w:p>
    <w:p w:rsidR="00985FD8" w:rsidRDefault="00985FD8" w:rsidP="006C1717">
      <w:pPr>
        <w:rPr>
          <w:sz w:val="32"/>
          <w:szCs w:val="32"/>
        </w:rPr>
      </w:pPr>
      <w:r>
        <w:rPr>
          <w:sz w:val="32"/>
          <w:szCs w:val="32"/>
        </w:rPr>
        <w:t>Prípad SD-IAP č.716</w:t>
      </w:r>
    </w:p>
    <w:p w:rsidR="00985FD8" w:rsidRDefault="00985FD8" w:rsidP="006C1717">
      <w:pPr>
        <w:rPr>
          <w:sz w:val="32"/>
          <w:szCs w:val="32"/>
        </w:rPr>
      </w:pPr>
      <w:r>
        <w:rPr>
          <w:sz w:val="32"/>
          <w:szCs w:val="32"/>
        </w:rPr>
        <w:t xml:space="preserve">68 ročný muž s klinickou diagnózou </w:t>
      </w:r>
      <w:proofErr w:type="spellStart"/>
      <w:r>
        <w:rPr>
          <w:sz w:val="32"/>
          <w:szCs w:val="32"/>
        </w:rPr>
        <w:t>excízia</w:t>
      </w:r>
      <w:proofErr w:type="spellEnd"/>
      <w:r>
        <w:rPr>
          <w:sz w:val="32"/>
          <w:szCs w:val="32"/>
        </w:rPr>
        <w:t xml:space="preserve"> kožného tumoru z ľavého stehna. </w:t>
      </w:r>
    </w:p>
    <w:p w:rsidR="00985FD8" w:rsidRDefault="00985FD8" w:rsidP="006C171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Predmet vyšetrenia: </w:t>
      </w:r>
      <w:proofErr w:type="spellStart"/>
      <w:r>
        <w:rPr>
          <w:sz w:val="32"/>
          <w:szCs w:val="32"/>
        </w:rPr>
        <w:t>excízia</w:t>
      </w:r>
      <w:proofErr w:type="spellEnd"/>
      <w:r>
        <w:rPr>
          <w:sz w:val="32"/>
          <w:szCs w:val="32"/>
        </w:rPr>
        <w:t xml:space="preserve"> kože s podkožím veľ. 26x12x6 mm, na povrchu v strede vyvýšená, sivastá nepravidelná lézia priemeru 7 mm, na priečnom reze cirkulárna, hnedastá priemeru 6 mm.</w:t>
      </w:r>
    </w:p>
    <w:p w:rsidR="00985FD8" w:rsidRDefault="00985FD8" w:rsidP="006C1717">
      <w:pPr>
        <w:rPr>
          <w:sz w:val="32"/>
          <w:szCs w:val="32"/>
        </w:rPr>
      </w:pPr>
      <w:r>
        <w:rPr>
          <w:sz w:val="32"/>
          <w:szCs w:val="32"/>
        </w:rPr>
        <w:t>Peter Vereš (</w:t>
      </w:r>
      <w:proofErr w:type="spellStart"/>
      <w:r>
        <w:rPr>
          <w:sz w:val="32"/>
          <w:szCs w:val="32"/>
        </w:rPr>
        <w:t>Medicyt</w:t>
      </w:r>
      <w:proofErr w:type="spellEnd"/>
      <w:r>
        <w:rPr>
          <w:sz w:val="32"/>
          <w:szCs w:val="32"/>
        </w:rPr>
        <w:t>, Bratislava)</w:t>
      </w:r>
    </w:p>
    <w:p w:rsidR="00485F58" w:rsidRDefault="00485F58" w:rsidP="006C1717">
      <w:pPr>
        <w:rPr>
          <w:sz w:val="32"/>
          <w:szCs w:val="32"/>
        </w:rPr>
      </w:pPr>
    </w:p>
    <w:p w:rsidR="00485F58" w:rsidRDefault="00485F58" w:rsidP="006C1717">
      <w:pPr>
        <w:rPr>
          <w:sz w:val="32"/>
          <w:szCs w:val="32"/>
        </w:rPr>
      </w:pPr>
      <w:r>
        <w:rPr>
          <w:sz w:val="32"/>
          <w:szCs w:val="32"/>
        </w:rPr>
        <w:t>Prípad SD-IAP č.717</w:t>
      </w:r>
    </w:p>
    <w:p w:rsidR="00485F58" w:rsidRPr="00485F58" w:rsidRDefault="00485F58" w:rsidP="00485F58">
      <w:pPr>
        <w:rPr>
          <w:sz w:val="32"/>
          <w:szCs w:val="32"/>
          <w:lang w:val="en-US"/>
        </w:rPr>
      </w:pPr>
      <w:r w:rsidRPr="00485F58">
        <w:rPr>
          <w:sz w:val="32"/>
          <w:szCs w:val="32"/>
          <w:lang w:val="en-US"/>
        </w:rPr>
        <w:t xml:space="preserve">2-týždňový </w:t>
      </w:r>
      <w:proofErr w:type="spellStart"/>
      <w:r w:rsidRPr="00485F58">
        <w:rPr>
          <w:sz w:val="32"/>
          <w:szCs w:val="32"/>
          <w:lang w:val="en-US"/>
        </w:rPr>
        <w:t>novorodenec</w:t>
      </w:r>
      <w:proofErr w:type="spellEnd"/>
      <w:r w:rsidRPr="00485F58">
        <w:rPr>
          <w:sz w:val="32"/>
          <w:szCs w:val="32"/>
          <w:lang w:val="en-US"/>
        </w:rPr>
        <w:t xml:space="preserve">, </w:t>
      </w:r>
      <w:proofErr w:type="spellStart"/>
      <w:r w:rsidRPr="00485F58">
        <w:rPr>
          <w:sz w:val="32"/>
          <w:szCs w:val="32"/>
          <w:lang w:val="en-US"/>
        </w:rPr>
        <w:t>pri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narodení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zistený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stopkatý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útvar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85F58">
        <w:rPr>
          <w:sz w:val="32"/>
          <w:szCs w:val="32"/>
          <w:lang w:val="en-US"/>
        </w:rPr>
        <w:t>na</w:t>
      </w:r>
      <w:proofErr w:type="spellEnd"/>
      <w:proofErr w:type="gram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ďasne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na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sánke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vpravo</w:t>
      </w:r>
      <w:proofErr w:type="spellEnd"/>
      <w:r w:rsidRPr="00485F58">
        <w:rPr>
          <w:sz w:val="32"/>
          <w:szCs w:val="32"/>
          <w:lang w:val="en-US"/>
        </w:rPr>
        <w:t xml:space="preserve">. </w:t>
      </w:r>
      <w:proofErr w:type="spellStart"/>
      <w:r w:rsidRPr="00485F58">
        <w:rPr>
          <w:sz w:val="32"/>
          <w:szCs w:val="32"/>
          <w:lang w:val="en-US"/>
        </w:rPr>
        <w:t>Klinická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diagnóza</w:t>
      </w:r>
      <w:proofErr w:type="spellEnd"/>
      <w:r w:rsidRPr="00485F58">
        <w:rPr>
          <w:sz w:val="32"/>
          <w:szCs w:val="32"/>
          <w:lang w:val="en-US"/>
        </w:rPr>
        <w:t xml:space="preserve">: fibroma </w:t>
      </w:r>
      <w:proofErr w:type="spellStart"/>
      <w:r w:rsidRPr="00485F58">
        <w:rPr>
          <w:sz w:val="32"/>
          <w:szCs w:val="32"/>
          <w:lang w:val="en-US"/>
        </w:rPr>
        <w:t>molle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processus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alveolaris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mandibulae</w:t>
      </w:r>
      <w:proofErr w:type="spellEnd"/>
      <w:r w:rsidRPr="00485F58">
        <w:rPr>
          <w:sz w:val="32"/>
          <w:szCs w:val="32"/>
          <w:lang w:val="en-US"/>
        </w:rPr>
        <w:t xml:space="preserve"> </w:t>
      </w:r>
      <w:proofErr w:type="spellStart"/>
      <w:r w:rsidRPr="00485F58">
        <w:rPr>
          <w:sz w:val="32"/>
          <w:szCs w:val="32"/>
          <w:lang w:val="en-US"/>
        </w:rPr>
        <w:t>l.dx</w:t>
      </w:r>
      <w:proofErr w:type="spellEnd"/>
    </w:p>
    <w:p w:rsidR="00485F58" w:rsidRPr="006C1717" w:rsidRDefault="00485F58" w:rsidP="006C171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MUDr. Martin </w:t>
      </w:r>
      <w:proofErr w:type="spellStart"/>
      <w:r>
        <w:rPr>
          <w:sz w:val="32"/>
          <w:szCs w:val="32"/>
        </w:rPr>
        <w:t>Kopřiva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Alpha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Medical</w:t>
      </w:r>
      <w:proofErr w:type="spellEnd"/>
      <w:r>
        <w:rPr>
          <w:sz w:val="32"/>
          <w:szCs w:val="32"/>
        </w:rPr>
        <w:t>, Prešov)</w:t>
      </w:r>
    </w:p>
    <w:p w:rsidR="006C1717" w:rsidRPr="000C2EE6" w:rsidRDefault="006C1717" w:rsidP="002F4661">
      <w:pPr>
        <w:rPr>
          <w:sz w:val="32"/>
          <w:szCs w:val="32"/>
        </w:rPr>
      </w:pPr>
    </w:p>
    <w:p w:rsidR="002F4661" w:rsidRPr="0092106B" w:rsidRDefault="002F4661">
      <w:pPr>
        <w:rPr>
          <w:sz w:val="32"/>
          <w:szCs w:val="32"/>
        </w:rPr>
      </w:pPr>
    </w:p>
    <w:p w:rsidR="00B873A9" w:rsidRPr="00B873A9" w:rsidRDefault="00B873A9">
      <w:pPr>
        <w:rPr>
          <w:sz w:val="32"/>
          <w:szCs w:val="32"/>
        </w:rPr>
      </w:pPr>
    </w:p>
    <w:sectPr w:rsidR="00B873A9" w:rsidRPr="00B87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A9"/>
    <w:rsid w:val="00070ED8"/>
    <w:rsid w:val="000C2EE6"/>
    <w:rsid w:val="00194D61"/>
    <w:rsid w:val="002F4661"/>
    <w:rsid w:val="00424E2A"/>
    <w:rsid w:val="00485F58"/>
    <w:rsid w:val="005762DB"/>
    <w:rsid w:val="006C1717"/>
    <w:rsid w:val="007740A1"/>
    <w:rsid w:val="007C0B6C"/>
    <w:rsid w:val="007D7C0E"/>
    <w:rsid w:val="007F0BB3"/>
    <w:rsid w:val="0092106B"/>
    <w:rsid w:val="00985FD8"/>
    <w:rsid w:val="00B24AF0"/>
    <w:rsid w:val="00B873A9"/>
    <w:rsid w:val="00C15501"/>
    <w:rsid w:val="00C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F294F-FF04-45B0-A3F4-EA6F229A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 Peter, MUDr.</dc:creator>
  <cp:keywords/>
  <dc:description/>
  <cp:lastModifiedBy>Vereš Peter, MUDr.</cp:lastModifiedBy>
  <cp:revision>2</cp:revision>
  <dcterms:created xsi:type="dcterms:W3CDTF">2019-03-04T11:23:00Z</dcterms:created>
  <dcterms:modified xsi:type="dcterms:W3CDTF">2019-03-04T11:23:00Z</dcterms:modified>
</cp:coreProperties>
</file>